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91" w:rsidRPr="00A15A91" w:rsidRDefault="00A15A91" w:rsidP="00A15A91">
      <w:pPr>
        <w:jc w:val="center"/>
        <w:rPr>
          <w:b/>
        </w:rPr>
      </w:pPr>
      <w:bookmarkStart w:id="0" w:name="_GoBack"/>
      <w:bookmarkEnd w:id="0"/>
      <w:r w:rsidRPr="00A15A91">
        <w:rPr>
          <w:b/>
        </w:rPr>
        <w:t>Под одной крышей: как законно не платить за других.</w:t>
      </w:r>
    </w:p>
    <w:p w:rsidR="00A15A91" w:rsidRDefault="00A15A91" w:rsidP="00A15A91">
      <w:pPr>
        <w:jc w:val="both"/>
      </w:pPr>
    </w:p>
    <w:p w:rsidR="00A15A91" w:rsidRDefault="00A15A91" w:rsidP="006D0E17">
      <w:pPr>
        <w:jc w:val="center"/>
      </w:pPr>
      <w:r>
        <w:t>Добрый день, друзья!</w:t>
      </w:r>
    </w:p>
    <w:p w:rsidR="00A15A91" w:rsidRDefault="00A15A91" w:rsidP="00A15A91">
      <w:pPr>
        <w:jc w:val="both"/>
      </w:pPr>
    </w:p>
    <w:p w:rsidR="00A15A91" w:rsidRDefault="00A15A91" w:rsidP="00A15A91">
      <w:pPr>
        <w:ind w:firstLine="708"/>
        <w:jc w:val="both"/>
      </w:pPr>
      <w:r>
        <w:t>Сегодня мы с вами рассмотрим такую непростую тему, как оплата жилищно-коммунальных услуг за квартиру, принадлежащей нескольким собственникам.</w:t>
      </w:r>
    </w:p>
    <w:p w:rsidR="00A15A91" w:rsidRDefault="00A15A91" w:rsidP="00216FA9">
      <w:pPr>
        <w:ind w:firstLine="708"/>
        <w:jc w:val="both"/>
      </w:pPr>
      <w:r>
        <w:t xml:space="preserve">Если у Вас в собственности находится не вся квартира, а только доля, могут возникать такие ситуации, когда </w:t>
      </w:r>
      <w:r w:rsidR="00216FA9">
        <w:t>кто-то из</w:t>
      </w:r>
      <w:r>
        <w:t xml:space="preserve"> хозяев квартиры </w:t>
      </w:r>
      <w:r w:rsidR="00216FA9">
        <w:t>по разным причинам отказывается</w:t>
      </w:r>
      <w:r>
        <w:t xml:space="preserve"> оплачивать коммунальные услуги и содержание жилья. В этом случае </w:t>
      </w:r>
      <w:r w:rsidR="00216FA9">
        <w:t>остальные</w:t>
      </w:r>
      <w:r>
        <w:t xml:space="preserve"> собственники </w:t>
      </w:r>
      <w:r w:rsidR="00216FA9">
        <w:t xml:space="preserve">вынуждены </w:t>
      </w:r>
      <w:r>
        <w:t>нес</w:t>
      </w:r>
      <w:r w:rsidR="00216FA9">
        <w:t>ти</w:t>
      </w:r>
      <w:r>
        <w:t xml:space="preserve"> на себе всё</w:t>
      </w:r>
      <w:r w:rsidR="00216FA9">
        <w:t xml:space="preserve"> бремя расходов по квартире, ведь кто-то платить всё равно должен. Р</w:t>
      </w:r>
      <w:r>
        <w:t xml:space="preserve">азумеется, </w:t>
      </w:r>
      <w:r w:rsidR="00216FA9">
        <w:t>такая ситуации не всем это нравится.</w:t>
      </w:r>
    </w:p>
    <w:p w:rsidR="00216FA9" w:rsidRDefault="00216FA9" w:rsidP="00216FA9">
      <w:pPr>
        <w:ind w:firstLine="708"/>
        <w:jc w:val="both"/>
      </w:pPr>
      <w:r>
        <w:t>Что же делать добросовестным плательщикам, если найти общий язык с совладельцем квартиры не получается? Как всегда, мы рекомендуем обратиться к закону.</w:t>
      </w:r>
    </w:p>
    <w:p w:rsidR="00A15A91" w:rsidRDefault="00A15A91" w:rsidP="00216FA9">
      <w:pPr>
        <w:ind w:firstLine="708"/>
        <w:jc w:val="both"/>
      </w:pPr>
      <w:r>
        <w:t>Согласно статье 249 Гражданского кодекса РФ</w:t>
      </w:r>
      <w:r w:rsidR="00216FA9">
        <w:t>,</w:t>
      </w:r>
      <w:r>
        <w:t xml:space="preserve"> каждый участник долевой собственности обязан соразмерно со своей долей участвовать в уплате налогов, сборов и иных платежей по общему имуществу, а также в издержках по его содержанию и сохранению.</w:t>
      </w:r>
    </w:p>
    <w:p w:rsidR="00A15A91" w:rsidRDefault="00216FA9" w:rsidP="00216FA9">
      <w:pPr>
        <w:ind w:firstLine="708"/>
        <w:jc w:val="both"/>
      </w:pPr>
      <w:r>
        <w:t>Другими словами, Вы</w:t>
      </w:r>
      <w:r w:rsidR="00A15A91">
        <w:t xml:space="preserve"> </w:t>
      </w:r>
      <w:r>
        <w:t xml:space="preserve">можете </w:t>
      </w:r>
      <w:r w:rsidR="00A15A91">
        <w:t>оплачивать управляющей компании и другим организациям за комму</w:t>
      </w:r>
      <w:r>
        <w:t>нальные услуги только свою долю, что является абсолютно справедливым.</w:t>
      </w:r>
    </w:p>
    <w:p w:rsidR="00A15A91" w:rsidRDefault="00A15A91" w:rsidP="00216FA9">
      <w:pPr>
        <w:ind w:firstLine="708"/>
        <w:jc w:val="both"/>
      </w:pPr>
      <w:r>
        <w:t xml:space="preserve">Однако, </w:t>
      </w:r>
      <w:r w:rsidR="00216FA9">
        <w:t xml:space="preserve">если вы просто будете оплачивать свою долю, </w:t>
      </w:r>
      <w:r>
        <w:t>получатель ваших платежей, скорее всего</w:t>
      </w:r>
      <w:r w:rsidR="00216FA9">
        <w:t>,</w:t>
      </w:r>
      <w:r>
        <w:t xml:space="preserve"> просто не будет видеть, от кого непосредственно они поступают, да и если увидит, сам по себе из списка должников именно вас </w:t>
      </w:r>
      <w:r w:rsidR="00216FA9">
        <w:t xml:space="preserve">не </w:t>
      </w:r>
      <w:r>
        <w:t>исключит</w:t>
      </w:r>
      <w:r w:rsidR="00216FA9">
        <w:t>, т.к. долги начисляются из расчёта на всю квартиру</w:t>
      </w:r>
      <w:r>
        <w:t>.</w:t>
      </w:r>
    </w:p>
    <w:p w:rsidR="00A15A91" w:rsidRDefault="00A15A91" w:rsidP="006D0E17">
      <w:pPr>
        <w:ind w:firstLine="708"/>
        <w:jc w:val="both"/>
      </w:pPr>
      <w:r>
        <w:t>В соответствии с частью 1 статьи 158 Жилищного кодекса РФ собственник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помещения, взносов на капитальный ремонт.</w:t>
      </w:r>
    </w:p>
    <w:p w:rsidR="00A15A91" w:rsidRDefault="006D0E17" w:rsidP="006D0E17">
      <w:pPr>
        <w:ind w:firstLine="708"/>
        <w:jc w:val="both"/>
      </w:pPr>
      <w:r>
        <w:t xml:space="preserve">Для того, чтобы оградить себя от излишних долгов по жилищно-коммунальным платежам, </w:t>
      </w:r>
      <w:r w:rsidR="00A15A91">
        <w:t>Вы можете обратиться к лицу, котор</w:t>
      </w:r>
      <w:r>
        <w:t>ое</w:t>
      </w:r>
      <w:r w:rsidR="00A15A91">
        <w:t xml:space="preserve"> осуществляет управление вашим многоквартирным домом с заявлением о заключении с вами </w:t>
      </w:r>
      <w:r>
        <w:t xml:space="preserve">индивидуального </w:t>
      </w:r>
      <w:r w:rsidR="00A15A91">
        <w:t>соглашени</w:t>
      </w:r>
      <w:r>
        <w:t>я</w:t>
      </w:r>
      <w:r w:rsidR="00A15A91">
        <w:t xml:space="preserve"> об определении порядка оплаты коммунальных услуг и услуг по содержанию жилого помещения с выдачей отдельных платежных документов.</w:t>
      </w:r>
    </w:p>
    <w:p w:rsidR="00A15A91" w:rsidRDefault="00A15A91" w:rsidP="006D0E17">
      <w:pPr>
        <w:ind w:firstLine="708"/>
        <w:jc w:val="both"/>
      </w:pPr>
      <w:r>
        <w:t>Управление многоквартирным домом чаще всего осуществляет управляющая компания, ТСЖ</w:t>
      </w:r>
      <w:r w:rsidR="006D0E17">
        <w:t xml:space="preserve"> или</w:t>
      </w:r>
      <w:r>
        <w:t xml:space="preserve"> ТСН, </w:t>
      </w:r>
      <w:r w:rsidR="006D0E17">
        <w:t xml:space="preserve">и </w:t>
      </w:r>
      <w:r>
        <w:t>именно они кладут в почтовый ящик квитанции об оплате.</w:t>
      </w:r>
    </w:p>
    <w:p w:rsidR="00A15A91" w:rsidRDefault="00A15A91" w:rsidP="006D0E17">
      <w:pPr>
        <w:ind w:firstLine="708"/>
        <w:jc w:val="both"/>
      </w:pPr>
      <w:r>
        <w:t>Как показывает практика, управляющие компании не торопятся заключать такие соглашения с собственниками. Причина понятна: легче получать оплату за всю квартиру с самых совестливых и порядочных, чем гоняться за неплательщиками.</w:t>
      </w:r>
    </w:p>
    <w:p w:rsidR="00A15A91" w:rsidRDefault="00A15A91" w:rsidP="006D0E17">
      <w:pPr>
        <w:ind w:firstLine="708"/>
        <w:jc w:val="both"/>
      </w:pPr>
      <w:r>
        <w:t>Поэтому, если на ваше заявление получатель платежей не реагирует,</w:t>
      </w:r>
      <w:r w:rsidR="006D0E17">
        <w:t xml:space="preserve"> стоит обратиться с иском в суд, который непременно</w:t>
      </w:r>
      <w:r>
        <w:t xml:space="preserve"> обяжет </w:t>
      </w:r>
      <w:r w:rsidR="006D0E17">
        <w:t xml:space="preserve">коммунальщиков </w:t>
      </w:r>
      <w:r>
        <w:t xml:space="preserve">выставлять </w:t>
      </w:r>
      <w:r w:rsidR="006D0E17">
        <w:t xml:space="preserve">Вам </w:t>
      </w:r>
      <w:r>
        <w:t>отдельные платежные документы.</w:t>
      </w:r>
    </w:p>
    <w:p w:rsidR="00C37F72" w:rsidRDefault="006D0E17" w:rsidP="006D0E17">
      <w:pPr>
        <w:ind w:firstLine="708"/>
        <w:jc w:val="both"/>
      </w:pPr>
      <w:r>
        <w:t xml:space="preserve">Разумеется, на подачу искового заявления и участие в судебном заседании Вам придётся потратить своё время, </w:t>
      </w:r>
      <w:r w:rsidR="00A15A91">
        <w:t>зато в дальнейшем вы будете оплачивать только свою долю и не зависеть от других собственников.</w:t>
      </w:r>
    </w:p>
    <w:sectPr w:rsidR="00C3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91"/>
    <w:rsid w:val="00216FA9"/>
    <w:rsid w:val="006D0E17"/>
    <w:rsid w:val="00A15A91"/>
    <w:rsid w:val="00A704BD"/>
    <w:rsid w:val="00C3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9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9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Дорохин Алексей Владимирович</dc:creator>
  <cp:lastModifiedBy>0</cp:lastModifiedBy>
  <cp:revision>2</cp:revision>
  <dcterms:created xsi:type="dcterms:W3CDTF">2017-09-14T19:21:00Z</dcterms:created>
  <dcterms:modified xsi:type="dcterms:W3CDTF">2017-09-14T19:21:00Z</dcterms:modified>
</cp:coreProperties>
</file>